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E9" w:rsidRPr="00A320A3" w:rsidRDefault="00454DE9" w:rsidP="00454DE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54DE9" w:rsidRPr="00A320A3" w:rsidRDefault="00454DE9" w:rsidP="00454DE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320A3">
        <w:rPr>
          <w:rFonts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995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DE9" w:rsidRPr="009A1651" w:rsidRDefault="00454DE9" w:rsidP="004E4785">
      <w:pPr>
        <w:kinsoku w:val="0"/>
        <w:overflowPunct w:val="0"/>
        <w:autoSpaceDE w:val="0"/>
        <w:autoSpaceDN w:val="0"/>
        <w:adjustRightInd w:val="0"/>
        <w:spacing w:before="66" w:after="0" w:line="247" w:lineRule="auto"/>
        <w:ind w:left="3609" w:right="27"/>
        <w:jc w:val="center"/>
        <w:rPr>
          <w:rFonts w:cs="Calibri"/>
          <w:b/>
          <w:bCs/>
          <w:color w:val="B40000"/>
          <w:sz w:val="28"/>
          <w:szCs w:val="28"/>
        </w:rPr>
      </w:pPr>
      <w:r w:rsidRPr="009A1651">
        <w:rPr>
          <w:rFonts w:cs="Calibri"/>
          <w:b/>
          <w:bCs/>
          <w:color w:val="B40000"/>
          <w:sz w:val="28"/>
          <w:szCs w:val="28"/>
        </w:rPr>
        <w:t>ASSOCIATION FOR THE STUDY OF RELIGION IN SOUTHERN AFRICA</w:t>
      </w:r>
    </w:p>
    <w:p w:rsidR="00454DE9" w:rsidRPr="009A1651" w:rsidRDefault="00454DE9" w:rsidP="00454DE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Calibri"/>
          <w:b/>
          <w:bCs/>
          <w:sz w:val="28"/>
          <w:szCs w:val="28"/>
        </w:rPr>
      </w:pPr>
    </w:p>
    <w:p w:rsidR="00454DE9" w:rsidRPr="009A1651" w:rsidRDefault="008F2FEE" w:rsidP="00454DE9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3783" w:right="19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University of South Africa</w:t>
      </w:r>
      <w:r w:rsidR="00454DE9" w:rsidRPr="009A1651">
        <w:rPr>
          <w:rFonts w:cs="Calibri"/>
          <w:sz w:val="28"/>
          <w:szCs w:val="28"/>
        </w:rPr>
        <w:t>,</w:t>
      </w:r>
    </w:p>
    <w:p w:rsidR="00454DE9" w:rsidRDefault="008F2FEE" w:rsidP="00454DE9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3783" w:right="19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Department of Religious Studies &amp; Arabic</w:t>
      </w:r>
    </w:p>
    <w:p w:rsidR="00A32229" w:rsidRPr="009A1651" w:rsidRDefault="00A32229" w:rsidP="00454DE9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3783" w:right="19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Venue: Unisa’s Muckleneuk Campus, Pretoria</w:t>
      </w:r>
    </w:p>
    <w:p w:rsidR="00454DE9" w:rsidRPr="009A1651" w:rsidRDefault="008F2FEE" w:rsidP="00454DE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81" w:right="19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454DE9" w:rsidRPr="009A1651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– 5</w:t>
      </w:r>
      <w:r w:rsidR="00454DE9" w:rsidRPr="009A1651">
        <w:rPr>
          <w:rFonts w:cs="Calibri"/>
          <w:sz w:val="28"/>
          <w:szCs w:val="28"/>
          <w:vertAlign w:val="superscript"/>
        </w:rPr>
        <w:t xml:space="preserve">th </w:t>
      </w:r>
      <w:r w:rsidR="00454DE9" w:rsidRPr="009A1651">
        <w:rPr>
          <w:rFonts w:cs="Calibri"/>
          <w:spacing w:val="-5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September 2019</w:t>
      </w:r>
    </w:p>
    <w:p w:rsidR="00454DE9" w:rsidRDefault="00454DE9" w:rsidP="00454DE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81" w:right="191"/>
        <w:jc w:val="center"/>
        <w:rPr>
          <w:rFonts w:cs="Calibri"/>
          <w:sz w:val="24"/>
          <w:szCs w:val="24"/>
        </w:rPr>
      </w:pPr>
    </w:p>
    <w:p w:rsidR="009A1651" w:rsidRDefault="009A1651" w:rsidP="00454DE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3781" w:right="191"/>
        <w:jc w:val="center"/>
        <w:rPr>
          <w:rFonts w:cs="Calibri"/>
          <w:sz w:val="24"/>
          <w:szCs w:val="24"/>
        </w:rPr>
      </w:pPr>
    </w:p>
    <w:p w:rsidR="009A1651" w:rsidRPr="00790DC5" w:rsidRDefault="00790DC5" w:rsidP="00790DC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91"/>
        <w:rPr>
          <w:rFonts w:cs="Calibri"/>
          <w:b/>
          <w:color w:val="0070C0"/>
          <w:sz w:val="28"/>
          <w:szCs w:val="28"/>
        </w:rPr>
      </w:pPr>
      <w:r>
        <w:rPr>
          <w:rFonts w:cs="Calibri"/>
          <w:color w:val="0070C0"/>
          <w:sz w:val="28"/>
          <w:szCs w:val="28"/>
        </w:rPr>
        <w:t xml:space="preserve">  </w:t>
      </w:r>
      <w:r>
        <w:rPr>
          <w:rFonts w:cs="Calibri"/>
          <w:color w:val="0070C0"/>
          <w:sz w:val="28"/>
          <w:szCs w:val="28"/>
        </w:rPr>
        <w:tab/>
      </w:r>
      <w:r>
        <w:rPr>
          <w:rFonts w:cs="Calibri"/>
          <w:color w:val="0070C0"/>
          <w:sz w:val="28"/>
          <w:szCs w:val="28"/>
        </w:rPr>
        <w:tab/>
      </w:r>
      <w:r>
        <w:rPr>
          <w:rFonts w:cs="Calibri"/>
          <w:color w:val="0070C0"/>
          <w:sz w:val="28"/>
          <w:szCs w:val="28"/>
        </w:rPr>
        <w:tab/>
      </w:r>
      <w:r>
        <w:rPr>
          <w:rFonts w:cs="Calibri"/>
          <w:color w:val="0070C0"/>
          <w:sz w:val="28"/>
          <w:szCs w:val="28"/>
        </w:rPr>
        <w:tab/>
      </w:r>
      <w:r>
        <w:rPr>
          <w:rFonts w:cs="Calibri"/>
          <w:b/>
          <w:color w:val="4472C4" w:themeColor="accent5"/>
          <w:sz w:val="28"/>
          <w:szCs w:val="28"/>
        </w:rPr>
        <w:t>CONFERENCE INFOR</w:t>
      </w:r>
      <w:r w:rsidRPr="00790DC5">
        <w:rPr>
          <w:rFonts w:cs="Calibri"/>
          <w:b/>
          <w:color w:val="4472C4" w:themeColor="accent5"/>
          <w:sz w:val="28"/>
          <w:szCs w:val="28"/>
        </w:rPr>
        <w:t>MATION</w:t>
      </w:r>
    </w:p>
    <w:p w:rsidR="00454DE9" w:rsidRPr="00A320A3" w:rsidRDefault="00454DE9" w:rsidP="00454DE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91"/>
        <w:jc w:val="both"/>
        <w:rPr>
          <w:rFonts w:cs="Calibri"/>
          <w:sz w:val="24"/>
          <w:szCs w:val="24"/>
        </w:rPr>
      </w:pPr>
    </w:p>
    <w:p w:rsidR="00454DE9" w:rsidRPr="00A320A3" w:rsidRDefault="008F2FEE" w:rsidP="00790DC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9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Welcome to the 41</w:t>
      </w:r>
      <w:r>
        <w:rPr>
          <w:rFonts w:cs="Calibri"/>
          <w:sz w:val="24"/>
          <w:szCs w:val="24"/>
          <w:vertAlign w:val="superscript"/>
        </w:rPr>
        <w:t>st</w:t>
      </w:r>
      <w:r w:rsidR="00454DE9" w:rsidRPr="00A320A3">
        <w:rPr>
          <w:rFonts w:cs="Calibri"/>
          <w:sz w:val="24"/>
          <w:szCs w:val="24"/>
        </w:rPr>
        <w:t xml:space="preserve"> Annual Congress of the Association for the Study of Religion in Southern Africa</w:t>
      </w:r>
    </w:p>
    <w:p w:rsidR="00454DE9" w:rsidRPr="00391DAE" w:rsidRDefault="00454DE9" w:rsidP="00790DC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91"/>
        <w:jc w:val="both"/>
        <w:rPr>
          <w:rFonts w:cs="Calibri"/>
          <w:sz w:val="20"/>
          <w:szCs w:val="20"/>
        </w:rPr>
      </w:pPr>
    </w:p>
    <w:p w:rsidR="00454DE9" w:rsidRPr="00A320A3" w:rsidRDefault="00454DE9" w:rsidP="00790DC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91"/>
        <w:jc w:val="both"/>
        <w:rPr>
          <w:rFonts w:cs="Calibri"/>
          <w:sz w:val="24"/>
          <w:szCs w:val="24"/>
        </w:rPr>
      </w:pPr>
      <w:r w:rsidRPr="00A320A3">
        <w:rPr>
          <w:rFonts w:cs="Calibri"/>
          <w:sz w:val="24"/>
          <w:szCs w:val="24"/>
        </w:rPr>
        <w:t>We have put together so</w:t>
      </w:r>
      <w:r w:rsidR="003136BF">
        <w:rPr>
          <w:rFonts w:cs="Calibri"/>
          <w:sz w:val="24"/>
          <w:szCs w:val="24"/>
        </w:rPr>
        <w:t>me important information</w:t>
      </w:r>
      <w:r w:rsidRPr="00A320A3">
        <w:rPr>
          <w:rFonts w:cs="Calibri"/>
          <w:sz w:val="24"/>
          <w:szCs w:val="24"/>
        </w:rPr>
        <w:t xml:space="preserve"> to</w:t>
      </w:r>
      <w:r w:rsidR="009A1651">
        <w:rPr>
          <w:rFonts w:cs="Calibri"/>
          <w:sz w:val="24"/>
          <w:szCs w:val="24"/>
        </w:rPr>
        <w:t xml:space="preserve"> assist you with</w:t>
      </w:r>
      <w:r w:rsidRPr="00A320A3">
        <w:rPr>
          <w:rFonts w:cs="Calibri"/>
          <w:sz w:val="24"/>
          <w:szCs w:val="24"/>
        </w:rPr>
        <w:t xml:space="preserve"> </w:t>
      </w:r>
      <w:r w:rsidR="009A1651" w:rsidRPr="00A320A3">
        <w:rPr>
          <w:rFonts w:cs="Calibri"/>
          <w:sz w:val="24"/>
          <w:szCs w:val="24"/>
        </w:rPr>
        <w:t>registra</w:t>
      </w:r>
      <w:r w:rsidR="009A1651">
        <w:rPr>
          <w:rFonts w:cs="Calibri"/>
          <w:sz w:val="24"/>
          <w:szCs w:val="24"/>
        </w:rPr>
        <w:t>tion for the meeting</w:t>
      </w:r>
      <w:r w:rsidRPr="00A320A3">
        <w:rPr>
          <w:rFonts w:cs="Calibri"/>
          <w:sz w:val="24"/>
          <w:szCs w:val="24"/>
        </w:rPr>
        <w:t xml:space="preserve"> and to prepare for your travel</w:t>
      </w:r>
    </w:p>
    <w:p w:rsidR="00454DE9" w:rsidRPr="00391DAE" w:rsidRDefault="00454DE9" w:rsidP="00454DE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91"/>
        <w:jc w:val="both"/>
        <w:rPr>
          <w:rFonts w:cs="Calibri"/>
          <w:sz w:val="20"/>
          <w:szCs w:val="20"/>
        </w:rPr>
      </w:pPr>
    </w:p>
    <w:p w:rsidR="00454DE9" w:rsidRPr="00391DAE" w:rsidRDefault="00454DE9" w:rsidP="00454DE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91"/>
        <w:jc w:val="both"/>
        <w:rPr>
          <w:rFonts w:cs="Calibri"/>
          <w:sz w:val="20"/>
          <w:szCs w:val="20"/>
        </w:rPr>
      </w:pPr>
    </w:p>
    <w:p w:rsidR="00454DE9" w:rsidRPr="00391DAE" w:rsidRDefault="00454DE9" w:rsidP="006941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C00000"/>
          <w:sz w:val="28"/>
          <w:szCs w:val="28"/>
        </w:rPr>
      </w:pPr>
      <w:r w:rsidRPr="00391DAE">
        <w:rPr>
          <w:rFonts w:cs="Calibri-Bold"/>
          <w:b/>
          <w:bCs/>
          <w:color w:val="C00000"/>
          <w:sz w:val="28"/>
          <w:szCs w:val="28"/>
        </w:rPr>
        <w:t>REGISTRATION</w:t>
      </w:r>
      <w:r w:rsidR="00391DAE" w:rsidRPr="00391DAE">
        <w:rPr>
          <w:rFonts w:cs="Calibri-Bold"/>
          <w:b/>
          <w:bCs/>
          <w:color w:val="C00000"/>
          <w:sz w:val="28"/>
          <w:szCs w:val="28"/>
        </w:rPr>
        <w:t xml:space="preserve"> COSTS</w:t>
      </w:r>
    </w:p>
    <w:tbl>
      <w:tblPr>
        <w:tblW w:w="100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579"/>
      </w:tblGrid>
      <w:tr w:rsidR="00454DE9" w:rsidRPr="00A320A3" w:rsidTr="00790DC5">
        <w:trPr>
          <w:trHeight w:val="508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4DE9" w:rsidRPr="00A320A3" w:rsidRDefault="00454DE9" w:rsidP="00454DE9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336"/>
              <w:rPr>
                <w:rFonts w:cs="Calibri"/>
                <w:b/>
                <w:bCs/>
                <w:w w:val="105"/>
                <w:sz w:val="24"/>
                <w:szCs w:val="24"/>
              </w:rPr>
            </w:pPr>
            <w:r w:rsidRPr="00A320A3">
              <w:rPr>
                <w:rFonts w:cs="Calibri"/>
                <w:b/>
                <w:bCs/>
                <w:w w:val="105"/>
                <w:sz w:val="24"/>
                <w:szCs w:val="24"/>
              </w:rPr>
              <w:t>Type of Registration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E9" w:rsidRPr="00A320A3" w:rsidRDefault="00454DE9" w:rsidP="00454DE9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2035" w:right="2021"/>
              <w:jc w:val="center"/>
              <w:rPr>
                <w:rFonts w:cs="Calibri"/>
                <w:b/>
                <w:bCs/>
                <w:w w:val="105"/>
                <w:sz w:val="24"/>
                <w:szCs w:val="24"/>
              </w:rPr>
            </w:pPr>
            <w:r w:rsidRPr="00A320A3">
              <w:rPr>
                <w:rFonts w:cs="Calibri"/>
                <w:b/>
                <w:bCs/>
                <w:w w:val="105"/>
                <w:sz w:val="24"/>
                <w:szCs w:val="24"/>
              </w:rPr>
              <w:t>Cost</w:t>
            </w:r>
          </w:p>
        </w:tc>
      </w:tr>
      <w:tr w:rsidR="00454DE9" w:rsidRPr="00A320A3" w:rsidTr="00790DC5">
        <w:trPr>
          <w:trHeight w:val="508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4DE9" w:rsidRPr="00A320A3" w:rsidRDefault="00454DE9" w:rsidP="00454DE9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cs="Calibri"/>
                <w:w w:val="105"/>
                <w:sz w:val="24"/>
                <w:szCs w:val="24"/>
              </w:rPr>
            </w:pPr>
            <w:r w:rsidRPr="00A320A3">
              <w:rPr>
                <w:rFonts w:cs="Calibri"/>
                <w:w w:val="105"/>
                <w:sz w:val="24"/>
                <w:szCs w:val="24"/>
              </w:rPr>
              <w:t xml:space="preserve">ASR(SA) Membership </w:t>
            </w:r>
            <w:r w:rsidR="00391DAE">
              <w:rPr>
                <w:rFonts w:cs="Calibri"/>
                <w:w w:val="105"/>
                <w:sz w:val="24"/>
                <w:szCs w:val="24"/>
              </w:rPr>
              <w:t xml:space="preserve"> Fees </w:t>
            </w:r>
            <w:r w:rsidRPr="00A320A3">
              <w:rPr>
                <w:rFonts w:cs="Calibri"/>
                <w:w w:val="105"/>
                <w:sz w:val="24"/>
                <w:szCs w:val="24"/>
              </w:rPr>
              <w:t>per annum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E9" w:rsidRPr="00A320A3" w:rsidRDefault="00454DE9" w:rsidP="00454DE9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cs="Calibri"/>
                <w:w w:val="105"/>
                <w:sz w:val="24"/>
                <w:szCs w:val="24"/>
              </w:rPr>
            </w:pPr>
            <w:r w:rsidRPr="00A320A3">
              <w:rPr>
                <w:rFonts w:cs="Calibri"/>
                <w:w w:val="105"/>
                <w:sz w:val="24"/>
                <w:szCs w:val="24"/>
              </w:rPr>
              <w:t>R</w:t>
            </w:r>
            <w:r w:rsidR="00654CFB">
              <w:rPr>
                <w:rFonts w:cs="Calibri"/>
                <w:w w:val="105"/>
                <w:sz w:val="24"/>
                <w:szCs w:val="24"/>
              </w:rPr>
              <w:t xml:space="preserve"> </w:t>
            </w:r>
            <w:r w:rsidRPr="00A320A3">
              <w:rPr>
                <w:rFonts w:cs="Calibri"/>
                <w:w w:val="105"/>
                <w:sz w:val="24"/>
                <w:szCs w:val="24"/>
              </w:rPr>
              <w:t>150 per annum</w:t>
            </w:r>
          </w:p>
        </w:tc>
      </w:tr>
      <w:tr w:rsidR="00454DE9" w:rsidRPr="00A320A3" w:rsidTr="00790DC5">
        <w:trPr>
          <w:trHeight w:val="1127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54DE9" w:rsidRPr="00A320A3" w:rsidRDefault="008F2FEE" w:rsidP="00454DE9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cs="Calibri"/>
                <w:w w:val="105"/>
                <w:sz w:val="24"/>
                <w:szCs w:val="24"/>
              </w:rPr>
            </w:pPr>
            <w:r>
              <w:rPr>
                <w:rFonts w:cs="Calibri"/>
                <w:w w:val="105"/>
                <w:sz w:val="24"/>
                <w:szCs w:val="24"/>
              </w:rPr>
              <w:t xml:space="preserve">Normal Registration by </w:t>
            </w:r>
            <w:r w:rsidR="00A541FD">
              <w:rPr>
                <w:rFonts w:cs="Calibri"/>
                <w:color w:val="FF0000"/>
                <w:w w:val="105"/>
                <w:sz w:val="24"/>
                <w:szCs w:val="24"/>
              </w:rPr>
              <w:t>31 July</w:t>
            </w:r>
            <w:r w:rsidRPr="008F2FEE">
              <w:rPr>
                <w:rFonts w:cs="Calibri"/>
                <w:color w:val="FF0000"/>
                <w:w w:val="105"/>
                <w:sz w:val="24"/>
                <w:szCs w:val="24"/>
              </w:rPr>
              <w:t xml:space="preserve"> 2019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DE9" w:rsidRPr="008F2FEE" w:rsidRDefault="00454DE9" w:rsidP="00454DE9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cs="Calibri"/>
                <w:color w:val="FF0000"/>
                <w:w w:val="105"/>
                <w:sz w:val="24"/>
                <w:szCs w:val="24"/>
              </w:rPr>
            </w:pPr>
            <w:r w:rsidRPr="008F2FEE">
              <w:rPr>
                <w:rFonts w:cs="Calibri"/>
                <w:color w:val="FF0000"/>
                <w:w w:val="105"/>
                <w:sz w:val="24"/>
                <w:szCs w:val="24"/>
              </w:rPr>
              <w:t>R</w:t>
            </w:r>
            <w:r w:rsidR="00654CFB" w:rsidRPr="008F2FEE">
              <w:rPr>
                <w:rFonts w:cs="Calibri"/>
                <w:color w:val="FF0000"/>
                <w:w w:val="105"/>
                <w:sz w:val="24"/>
                <w:szCs w:val="24"/>
              </w:rPr>
              <w:t xml:space="preserve"> </w:t>
            </w:r>
            <w:r w:rsidR="008F2FEE" w:rsidRPr="008F2FEE">
              <w:rPr>
                <w:rFonts w:cs="Calibri"/>
                <w:color w:val="FF0000"/>
                <w:w w:val="105"/>
                <w:sz w:val="24"/>
                <w:szCs w:val="24"/>
              </w:rPr>
              <w:t>1 000</w:t>
            </w:r>
            <w:r w:rsidR="00B97FBC">
              <w:rPr>
                <w:rFonts w:cs="Calibri"/>
                <w:color w:val="FF0000"/>
                <w:w w:val="105"/>
                <w:sz w:val="24"/>
                <w:szCs w:val="24"/>
              </w:rPr>
              <w:t xml:space="preserve"> (R500 per day)</w:t>
            </w:r>
          </w:p>
          <w:p w:rsidR="00454DE9" w:rsidRPr="00A320A3" w:rsidRDefault="00454DE9" w:rsidP="006941EB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92" w:lineRule="auto"/>
              <w:ind w:left="110"/>
              <w:rPr>
                <w:rFonts w:cs="Calibri"/>
                <w:w w:val="105"/>
                <w:sz w:val="24"/>
                <w:szCs w:val="24"/>
              </w:rPr>
            </w:pPr>
            <w:r w:rsidRPr="00A320A3">
              <w:rPr>
                <w:rFonts w:cs="Calibri"/>
                <w:w w:val="105"/>
                <w:sz w:val="24"/>
                <w:szCs w:val="24"/>
              </w:rPr>
              <w:t xml:space="preserve">Participants </w:t>
            </w:r>
            <w:r w:rsidR="00654CFB">
              <w:rPr>
                <w:rFonts w:cs="Calibri"/>
                <w:w w:val="105"/>
                <w:sz w:val="24"/>
                <w:szCs w:val="24"/>
              </w:rPr>
              <w:t xml:space="preserve">from outside South Africa will be allowed to pay their </w:t>
            </w:r>
            <w:r w:rsidR="006941EB" w:rsidRPr="00A320A3">
              <w:rPr>
                <w:rFonts w:cs="Calibri"/>
                <w:w w:val="105"/>
                <w:sz w:val="24"/>
                <w:szCs w:val="24"/>
              </w:rPr>
              <w:t>registration</w:t>
            </w:r>
            <w:r w:rsidR="00654CFB">
              <w:rPr>
                <w:rFonts w:cs="Calibri"/>
                <w:w w:val="105"/>
                <w:sz w:val="24"/>
                <w:szCs w:val="24"/>
              </w:rPr>
              <w:t xml:space="preserve"> fee</w:t>
            </w:r>
            <w:r w:rsidR="00A32229">
              <w:rPr>
                <w:rFonts w:cs="Calibri"/>
                <w:w w:val="105"/>
                <w:sz w:val="24"/>
                <w:szCs w:val="24"/>
              </w:rPr>
              <w:t xml:space="preserve"> on the 4</w:t>
            </w:r>
            <w:r w:rsidR="00A32229" w:rsidRPr="00A32229">
              <w:rPr>
                <w:rFonts w:cs="Calibri"/>
                <w:w w:val="105"/>
                <w:sz w:val="24"/>
                <w:szCs w:val="24"/>
                <w:vertAlign w:val="superscript"/>
              </w:rPr>
              <w:t>th</w:t>
            </w:r>
            <w:r w:rsidR="00A32229">
              <w:rPr>
                <w:rFonts w:cs="Calibri"/>
                <w:w w:val="105"/>
                <w:sz w:val="24"/>
                <w:szCs w:val="24"/>
              </w:rPr>
              <w:t xml:space="preserve"> of September</w:t>
            </w:r>
            <w:r w:rsidR="006941EB" w:rsidRPr="00A320A3">
              <w:rPr>
                <w:rFonts w:cs="Calibri"/>
                <w:w w:val="105"/>
                <w:sz w:val="24"/>
                <w:szCs w:val="24"/>
              </w:rPr>
              <w:t xml:space="preserve"> to alleviate bank charges</w:t>
            </w:r>
            <w:r w:rsidRPr="00A320A3">
              <w:rPr>
                <w:rFonts w:cs="Calibri"/>
                <w:w w:val="105"/>
                <w:sz w:val="24"/>
                <w:szCs w:val="24"/>
              </w:rPr>
              <w:t>.</w:t>
            </w:r>
          </w:p>
        </w:tc>
      </w:tr>
      <w:tr w:rsidR="006941EB" w:rsidRPr="00A320A3" w:rsidTr="00790DC5">
        <w:trPr>
          <w:trHeight w:val="508"/>
          <w:jc w:val="center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941EB" w:rsidRPr="00A320A3" w:rsidRDefault="00A541FD" w:rsidP="006941E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cs="Calibri"/>
                <w:w w:val="105"/>
                <w:sz w:val="24"/>
                <w:szCs w:val="24"/>
              </w:rPr>
            </w:pPr>
            <w:r>
              <w:rPr>
                <w:rFonts w:cs="Calibri"/>
                <w:w w:val="105"/>
                <w:sz w:val="24"/>
                <w:szCs w:val="24"/>
              </w:rPr>
              <w:t>Student</w:t>
            </w:r>
            <w:r w:rsidR="006941EB" w:rsidRPr="00A320A3">
              <w:rPr>
                <w:rFonts w:cs="Calibri"/>
                <w:w w:val="105"/>
                <w:sz w:val="24"/>
                <w:szCs w:val="24"/>
              </w:rPr>
              <w:t xml:space="preserve"> Rate</w:t>
            </w:r>
            <w:r w:rsidR="00A32229">
              <w:rPr>
                <w:rFonts w:cs="Calibri"/>
                <w:w w:val="105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FF0000"/>
                <w:w w:val="105"/>
                <w:sz w:val="24"/>
                <w:szCs w:val="24"/>
              </w:rPr>
              <w:t>by 31 July</w:t>
            </w:r>
            <w:r w:rsidR="00A32229">
              <w:rPr>
                <w:rFonts w:cs="Calibri"/>
                <w:color w:val="FF0000"/>
                <w:w w:val="105"/>
                <w:sz w:val="24"/>
                <w:szCs w:val="24"/>
              </w:rPr>
              <w:t xml:space="preserve"> 2019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EB" w:rsidRPr="00A320A3" w:rsidRDefault="006941EB" w:rsidP="006941E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cs="Calibri"/>
                <w:w w:val="105"/>
                <w:sz w:val="24"/>
                <w:szCs w:val="24"/>
              </w:rPr>
            </w:pPr>
            <w:r w:rsidRPr="00A32229">
              <w:rPr>
                <w:rFonts w:cs="Calibri"/>
                <w:color w:val="FF0000"/>
                <w:w w:val="105"/>
                <w:sz w:val="24"/>
                <w:szCs w:val="24"/>
              </w:rPr>
              <w:t>R</w:t>
            </w:r>
            <w:r w:rsidR="00654CFB" w:rsidRPr="00A32229">
              <w:rPr>
                <w:rFonts w:cs="Calibri"/>
                <w:color w:val="FF0000"/>
                <w:w w:val="105"/>
                <w:sz w:val="24"/>
                <w:szCs w:val="24"/>
              </w:rPr>
              <w:t xml:space="preserve"> </w:t>
            </w:r>
            <w:r w:rsidR="00A541FD">
              <w:rPr>
                <w:rFonts w:cs="Calibri"/>
                <w:color w:val="FF0000"/>
                <w:w w:val="105"/>
                <w:sz w:val="24"/>
                <w:szCs w:val="24"/>
              </w:rPr>
              <w:t>4</w:t>
            </w:r>
            <w:r w:rsidR="00A32229" w:rsidRPr="00A32229">
              <w:rPr>
                <w:rFonts w:cs="Calibri"/>
                <w:color w:val="FF0000"/>
                <w:w w:val="105"/>
                <w:sz w:val="24"/>
                <w:szCs w:val="24"/>
              </w:rPr>
              <w:t>0</w:t>
            </w:r>
            <w:r w:rsidRPr="00A32229">
              <w:rPr>
                <w:rFonts w:cs="Calibri"/>
                <w:color w:val="FF0000"/>
                <w:w w:val="105"/>
                <w:sz w:val="24"/>
                <w:szCs w:val="24"/>
              </w:rPr>
              <w:t>0</w:t>
            </w:r>
            <w:r w:rsidR="00A541FD">
              <w:rPr>
                <w:rFonts w:cs="Calibri"/>
                <w:color w:val="FF0000"/>
                <w:w w:val="105"/>
                <w:sz w:val="24"/>
                <w:szCs w:val="24"/>
              </w:rPr>
              <w:t xml:space="preserve"> (R200 per day</w:t>
            </w:r>
            <w:r w:rsidR="00B97FBC">
              <w:rPr>
                <w:rFonts w:cs="Calibri"/>
                <w:color w:val="FF0000"/>
                <w:w w:val="105"/>
                <w:sz w:val="24"/>
                <w:szCs w:val="24"/>
              </w:rPr>
              <w:t>)</w:t>
            </w:r>
          </w:p>
        </w:tc>
      </w:tr>
    </w:tbl>
    <w:p w:rsidR="00DA5746" w:rsidRDefault="00DA5746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  <w:u w:val="single"/>
        </w:rPr>
      </w:pPr>
    </w:p>
    <w:p w:rsidR="00454DE9" w:rsidRPr="009A1651" w:rsidRDefault="00454DE9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  <w:u w:val="single"/>
        </w:rPr>
      </w:pPr>
      <w:r w:rsidRPr="009A1651">
        <w:rPr>
          <w:rFonts w:cstheme="minorHAnsi"/>
          <w:b/>
          <w:bCs/>
          <w:color w:val="C00000"/>
          <w:sz w:val="28"/>
          <w:szCs w:val="28"/>
          <w:u w:val="single"/>
        </w:rPr>
        <w:t>Payment Methods</w:t>
      </w:r>
    </w:p>
    <w:p w:rsidR="00454DE9" w:rsidRPr="009A1651" w:rsidRDefault="00454DE9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9A1651">
        <w:rPr>
          <w:rFonts w:cstheme="minorHAnsi"/>
          <w:color w:val="000000"/>
          <w:sz w:val="24"/>
          <w:szCs w:val="24"/>
          <w:u w:val="single"/>
        </w:rPr>
        <w:t xml:space="preserve">Payments to be made </w:t>
      </w:r>
      <w:r w:rsidR="009A1651" w:rsidRPr="009A1651">
        <w:rPr>
          <w:rFonts w:cstheme="minorHAnsi"/>
          <w:color w:val="000000"/>
          <w:sz w:val="24"/>
          <w:szCs w:val="24"/>
          <w:u w:val="single"/>
        </w:rPr>
        <w:t>in</w:t>
      </w:r>
      <w:r w:rsidRPr="009A1651">
        <w:rPr>
          <w:rFonts w:cstheme="minorHAnsi"/>
          <w:color w:val="000000"/>
          <w:sz w:val="24"/>
          <w:szCs w:val="24"/>
          <w:u w:val="single"/>
        </w:rPr>
        <w:t>to the following account:</w:t>
      </w:r>
    </w:p>
    <w:p w:rsidR="002214F3" w:rsidRPr="00A320A3" w:rsidRDefault="002214F3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51">
        <w:rPr>
          <w:rFonts w:cstheme="minorHAnsi"/>
          <w:b/>
          <w:color w:val="000000"/>
          <w:sz w:val="24"/>
          <w:szCs w:val="24"/>
        </w:rPr>
        <w:t>Name of Account:</w:t>
      </w:r>
      <w:r w:rsidRPr="00A320A3">
        <w:rPr>
          <w:rFonts w:cstheme="minorHAnsi"/>
          <w:color w:val="000000"/>
          <w:sz w:val="24"/>
          <w:szCs w:val="24"/>
        </w:rPr>
        <w:t xml:space="preserve"> </w:t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454DE9" w:rsidRPr="00A320A3">
        <w:rPr>
          <w:rFonts w:cstheme="minorHAnsi"/>
          <w:color w:val="000000"/>
          <w:sz w:val="24"/>
          <w:szCs w:val="24"/>
        </w:rPr>
        <w:t xml:space="preserve">Association for the Study </w:t>
      </w:r>
      <w:r w:rsidRPr="00A320A3">
        <w:rPr>
          <w:rFonts w:cstheme="minorHAnsi"/>
          <w:color w:val="000000"/>
          <w:sz w:val="24"/>
          <w:szCs w:val="24"/>
        </w:rPr>
        <w:t>of Religion in Southern Africa</w:t>
      </w:r>
    </w:p>
    <w:p w:rsidR="002214F3" w:rsidRPr="00A320A3" w:rsidRDefault="002214F3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51">
        <w:rPr>
          <w:rFonts w:cstheme="minorHAnsi"/>
          <w:b/>
          <w:color w:val="000000"/>
          <w:sz w:val="24"/>
          <w:szCs w:val="24"/>
        </w:rPr>
        <w:t>Bank:</w:t>
      </w:r>
      <w:r w:rsidRPr="00A320A3">
        <w:rPr>
          <w:rFonts w:cstheme="minorHAnsi"/>
          <w:color w:val="000000"/>
          <w:sz w:val="24"/>
          <w:szCs w:val="24"/>
        </w:rPr>
        <w:t xml:space="preserve"> </w:t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454DE9" w:rsidRPr="00A320A3">
        <w:rPr>
          <w:rFonts w:cstheme="minorHAnsi"/>
          <w:color w:val="000000"/>
          <w:sz w:val="24"/>
          <w:szCs w:val="24"/>
        </w:rPr>
        <w:t xml:space="preserve">Standard Bank </w:t>
      </w:r>
    </w:p>
    <w:p w:rsidR="002214F3" w:rsidRPr="00A320A3" w:rsidRDefault="00454DE9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51">
        <w:rPr>
          <w:rFonts w:cstheme="minorHAnsi"/>
          <w:b/>
          <w:color w:val="000000"/>
          <w:sz w:val="24"/>
          <w:szCs w:val="24"/>
        </w:rPr>
        <w:t>Acc</w:t>
      </w:r>
      <w:r w:rsidR="00A1329A" w:rsidRPr="009A1651">
        <w:rPr>
          <w:rFonts w:cstheme="minorHAnsi"/>
          <w:b/>
          <w:color w:val="000000"/>
          <w:sz w:val="24"/>
          <w:szCs w:val="24"/>
        </w:rPr>
        <w:t>ount No.:</w:t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9A1651">
        <w:rPr>
          <w:rFonts w:cstheme="minorHAnsi"/>
          <w:color w:val="000000"/>
          <w:sz w:val="24"/>
          <w:szCs w:val="24"/>
        </w:rPr>
        <w:tab/>
      </w:r>
      <w:r w:rsidR="002214F3" w:rsidRPr="00A320A3">
        <w:rPr>
          <w:rFonts w:cstheme="minorHAnsi"/>
          <w:color w:val="000000"/>
          <w:sz w:val="24"/>
          <w:szCs w:val="24"/>
        </w:rPr>
        <w:t>01 309 290 1</w:t>
      </w:r>
    </w:p>
    <w:p w:rsidR="002214F3" w:rsidRPr="00A320A3" w:rsidRDefault="002214F3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51">
        <w:rPr>
          <w:rFonts w:cstheme="minorHAnsi"/>
          <w:b/>
          <w:color w:val="000000"/>
          <w:sz w:val="24"/>
          <w:szCs w:val="24"/>
        </w:rPr>
        <w:t>Type of Account:</w:t>
      </w:r>
      <w:r w:rsidRPr="00A320A3">
        <w:rPr>
          <w:rFonts w:cstheme="minorHAnsi"/>
          <w:color w:val="000000"/>
          <w:sz w:val="24"/>
          <w:szCs w:val="24"/>
        </w:rPr>
        <w:t xml:space="preserve"> </w:t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Pr="00A320A3">
        <w:rPr>
          <w:rFonts w:cstheme="minorHAnsi"/>
          <w:color w:val="000000"/>
          <w:sz w:val="24"/>
          <w:szCs w:val="24"/>
        </w:rPr>
        <w:t xml:space="preserve">Current </w:t>
      </w:r>
      <w:r w:rsidR="00454DE9" w:rsidRPr="00A320A3">
        <w:rPr>
          <w:rFonts w:cstheme="minorHAnsi"/>
          <w:color w:val="000000"/>
          <w:sz w:val="24"/>
          <w:szCs w:val="24"/>
        </w:rPr>
        <w:t xml:space="preserve">Account </w:t>
      </w:r>
    </w:p>
    <w:p w:rsidR="002214F3" w:rsidRPr="00A320A3" w:rsidRDefault="00454DE9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51">
        <w:rPr>
          <w:rFonts w:cstheme="minorHAnsi"/>
          <w:b/>
          <w:color w:val="000000"/>
          <w:sz w:val="24"/>
          <w:szCs w:val="24"/>
        </w:rPr>
        <w:t>Branch</w:t>
      </w:r>
      <w:r w:rsidR="002214F3" w:rsidRPr="009A1651">
        <w:rPr>
          <w:rFonts w:cstheme="minorHAnsi"/>
          <w:b/>
          <w:color w:val="000000"/>
          <w:sz w:val="24"/>
          <w:szCs w:val="24"/>
        </w:rPr>
        <w:t>:</w:t>
      </w:r>
      <w:r w:rsidRPr="00A320A3">
        <w:rPr>
          <w:rFonts w:cstheme="minorHAnsi"/>
          <w:color w:val="000000"/>
          <w:sz w:val="24"/>
          <w:szCs w:val="24"/>
        </w:rPr>
        <w:t xml:space="preserve"> </w:t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Pr="00A320A3">
        <w:rPr>
          <w:rFonts w:cstheme="minorHAnsi"/>
          <w:color w:val="000000"/>
          <w:sz w:val="24"/>
          <w:szCs w:val="24"/>
        </w:rPr>
        <w:t xml:space="preserve">Musgrave </w:t>
      </w:r>
    </w:p>
    <w:p w:rsidR="00454DE9" w:rsidRPr="00A320A3" w:rsidRDefault="002214F3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51">
        <w:rPr>
          <w:rFonts w:cstheme="minorHAnsi"/>
          <w:b/>
          <w:color w:val="000000"/>
          <w:sz w:val="24"/>
          <w:szCs w:val="24"/>
        </w:rPr>
        <w:t>Branch Code:</w:t>
      </w:r>
      <w:r w:rsidRPr="00A320A3">
        <w:rPr>
          <w:rFonts w:cstheme="minorHAnsi"/>
          <w:color w:val="000000"/>
          <w:sz w:val="24"/>
          <w:szCs w:val="24"/>
        </w:rPr>
        <w:t xml:space="preserve"> </w:t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9A1651">
        <w:rPr>
          <w:rFonts w:cstheme="minorHAnsi"/>
          <w:color w:val="000000"/>
          <w:sz w:val="24"/>
          <w:szCs w:val="24"/>
        </w:rPr>
        <w:tab/>
      </w:r>
      <w:r w:rsidRPr="00A320A3">
        <w:rPr>
          <w:rFonts w:cstheme="minorHAnsi"/>
          <w:color w:val="000000"/>
          <w:sz w:val="24"/>
          <w:szCs w:val="24"/>
        </w:rPr>
        <w:t>04 2626</w:t>
      </w:r>
    </w:p>
    <w:p w:rsidR="002214F3" w:rsidRPr="00A320A3" w:rsidRDefault="002214F3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1651">
        <w:rPr>
          <w:rFonts w:cstheme="minorHAnsi"/>
          <w:b/>
          <w:color w:val="000000"/>
          <w:sz w:val="24"/>
          <w:szCs w:val="24"/>
        </w:rPr>
        <w:t>Reference:</w:t>
      </w:r>
      <w:r w:rsidRPr="00A320A3">
        <w:rPr>
          <w:rFonts w:cstheme="minorHAnsi"/>
          <w:color w:val="000000"/>
          <w:sz w:val="24"/>
          <w:szCs w:val="24"/>
        </w:rPr>
        <w:t xml:space="preserve"> </w:t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1329A" w:rsidRPr="00A320A3">
        <w:rPr>
          <w:rFonts w:cstheme="minorHAnsi"/>
          <w:color w:val="000000"/>
          <w:sz w:val="24"/>
          <w:szCs w:val="24"/>
        </w:rPr>
        <w:tab/>
      </w:r>
      <w:r w:rsidR="00A32229">
        <w:rPr>
          <w:rFonts w:cstheme="minorHAnsi"/>
          <w:color w:val="000000"/>
          <w:sz w:val="24"/>
          <w:szCs w:val="24"/>
        </w:rPr>
        <w:t>Surname &amp; 2019</w:t>
      </w:r>
    </w:p>
    <w:p w:rsidR="002214F3" w:rsidRPr="00A320A3" w:rsidRDefault="002214F3" w:rsidP="00454D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214F3" w:rsidRPr="00A320A3" w:rsidRDefault="002214F3" w:rsidP="009A16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20A3">
        <w:rPr>
          <w:rFonts w:cstheme="minorHAnsi"/>
          <w:color w:val="000000"/>
          <w:sz w:val="24"/>
          <w:szCs w:val="24"/>
        </w:rPr>
        <w:t>One you have registered</w:t>
      </w:r>
      <w:r w:rsidR="00454DE9" w:rsidRPr="00A320A3">
        <w:rPr>
          <w:rFonts w:cstheme="minorHAnsi"/>
          <w:color w:val="000000"/>
          <w:sz w:val="24"/>
          <w:szCs w:val="24"/>
        </w:rPr>
        <w:t>, you will receive an invoice</w:t>
      </w:r>
      <w:r w:rsidRPr="00A320A3">
        <w:rPr>
          <w:rFonts w:cstheme="minorHAnsi"/>
          <w:color w:val="000000"/>
          <w:sz w:val="24"/>
          <w:szCs w:val="24"/>
        </w:rPr>
        <w:t xml:space="preserve"> (t</w:t>
      </w:r>
      <w:r w:rsidR="00A1329A" w:rsidRPr="00A320A3">
        <w:rPr>
          <w:rFonts w:cstheme="minorHAnsi"/>
          <w:color w:val="000000"/>
          <w:sz w:val="24"/>
          <w:szCs w:val="24"/>
        </w:rPr>
        <w:t>h</w:t>
      </w:r>
      <w:r w:rsidRPr="00A320A3">
        <w:rPr>
          <w:rFonts w:cstheme="minorHAnsi"/>
          <w:color w:val="000000"/>
          <w:sz w:val="24"/>
          <w:szCs w:val="24"/>
        </w:rPr>
        <w:t>at will</w:t>
      </w:r>
      <w:r w:rsidR="00A32229">
        <w:rPr>
          <w:rFonts w:cstheme="minorHAnsi"/>
          <w:color w:val="000000"/>
          <w:sz w:val="24"/>
          <w:szCs w:val="24"/>
        </w:rPr>
        <w:t xml:space="preserve"> include registration fees and 2019</w:t>
      </w:r>
      <w:r w:rsidRPr="00A320A3">
        <w:rPr>
          <w:rFonts w:cstheme="minorHAnsi"/>
          <w:color w:val="000000"/>
          <w:sz w:val="24"/>
          <w:szCs w:val="24"/>
        </w:rPr>
        <w:t xml:space="preserve"> membe</w:t>
      </w:r>
      <w:r w:rsidR="00A32229">
        <w:rPr>
          <w:rFonts w:cstheme="minorHAnsi"/>
          <w:color w:val="000000"/>
          <w:sz w:val="24"/>
          <w:szCs w:val="24"/>
        </w:rPr>
        <w:t>rship fees</w:t>
      </w:r>
      <w:r w:rsidRPr="00A320A3">
        <w:rPr>
          <w:rFonts w:cstheme="minorHAnsi"/>
          <w:color w:val="000000"/>
          <w:sz w:val="24"/>
          <w:szCs w:val="24"/>
        </w:rPr>
        <w:t>)</w:t>
      </w:r>
      <w:r w:rsidR="00454DE9" w:rsidRPr="00A320A3">
        <w:rPr>
          <w:rFonts w:cstheme="minorHAnsi"/>
          <w:color w:val="000000"/>
          <w:sz w:val="24"/>
          <w:szCs w:val="24"/>
        </w:rPr>
        <w:t xml:space="preserve">. </w:t>
      </w:r>
    </w:p>
    <w:p w:rsidR="002214F3" w:rsidRPr="00A320A3" w:rsidRDefault="002214F3" w:rsidP="009A16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54DE9" w:rsidRPr="00A320A3" w:rsidRDefault="00391DAE" w:rsidP="009A16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If you do not receive</w:t>
      </w:r>
      <w:r w:rsidR="002214F3" w:rsidRPr="00A320A3">
        <w:rPr>
          <w:rFonts w:cstheme="minorHAnsi"/>
          <w:color w:val="000000"/>
          <w:sz w:val="24"/>
          <w:szCs w:val="24"/>
        </w:rPr>
        <w:t xml:space="preserve"> one, please write </w:t>
      </w:r>
      <w:r w:rsidR="00454DE9" w:rsidRPr="00A320A3">
        <w:rPr>
          <w:rFonts w:cstheme="minorHAnsi"/>
          <w:color w:val="000000"/>
          <w:sz w:val="24"/>
          <w:szCs w:val="24"/>
        </w:rPr>
        <w:t xml:space="preserve">to the </w:t>
      </w:r>
      <w:r w:rsidR="002214F3" w:rsidRPr="00A320A3">
        <w:rPr>
          <w:rFonts w:cstheme="minorHAnsi"/>
          <w:color w:val="000000"/>
          <w:sz w:val="24"/>
          <w:szCs w:val="24"/>
        </w:rPr>
        <w:t>Treasurer Beverly Vencatsamy</w:t>
      </w:r>
      <w:r w:rsidR="00454DE9" w:rsidRPr="00A320A3">
        <w:rPr>
          <w:rFonts w:cstheme="minorHAnsi"/>
          <w:color w:val="000000"/>
          <w:sz w:val="24"/>
          <w:szCs w:val="24"/>
        </w:rPr>
        <w:t xml:space="preserve"> </w:t>
      </w:r>
      <w:r w:rsidR="00454DE9" w:rsidRPr="003136BF">
        <w:rPr>
          <w:rFonts w:cstheme="minorHAnsi"/>
          <w:color w:val="4472C4" w:themeColor="accent5"/>
          <w:sz w:val="24"/>
          <w:szCs w:val="24"/>
        </w:rPr>
        <w:t>(</w:t>
      </w:r>
      <w:hyperlink r:id="rId8" w:history="1">
        <w:r w:rsidR="00A1329A" w:rsidRPr="003136BF">
          <w:rPr>
            <w:rStyle w:val="Hyperlink"/>
            <w:rFonts w:cstheme="minorHAnsi"/>
            <w:color w:val="4472C4" w:themeColor="accent5"/>
            <w:sz w:val="24"/>
            <w:szCs w:val="24"/>
          </w:rPr>
          <w:t>asrsagroup@gmail.com</w:t>
        </w:r>
      </w:hyperlink>
      <w:r w:rsidR="00A1329A" w:rsidRPr="003136BF">
        <w:rPr>
          <w:rFonts w:cstheme="minorHAnsi"/>
          <w:color w:val="4472C4" w:themeColor="accent5"/>
          <w:sz w:val="24"/>
          <w:szCs w:val="24"/>
        </w:rPr>
        <w:t xml:space="preserve"> / </w:t>
      </w:r>
      <w:r w:rsidR="00A1329A" w:rsidRPr="003136BF">
        <w:rPr>
          <w:rFonts w:cstheme="minorHAnsi"/>
          <w:color w:val="4472C4" w:themeColor="accent5"/>
          <w:sz w:val="24"/>
          <w:szCs w:val="24"/>
          <w:u w:val="single"/>
        </w:rPr>
        <w:t>vencatsamyb@ukzn.ac.za</w:t>
      </w:r>
      <w:r w:rsidR="00454DE9" w:rsidRPr="003136BF">
        <w:rPr>
          <w:rFonts w:cstheme="minorHAnsi"/>
          <w:color w:val="4472C4" w:themeColor="accent5"/>
          <w:sz w:val="24"/>
          <w:szCs w:val="24"/>
        </w:rPr>
        <w:t>).</w:t>
      </w:r>
    </w:p>
    <w:p w:rsidR="00A1329A" w:rsidRPr="00A320A3" w:rsidRDefault="00A1329A" w:rsidP="009A16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54DE9" w:rsidRPr="00A320A3" w:rsidRDefault="00454DE9" w:rsidP="009A165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A320A3">
        <w:rPr>
          <w:rFonts w:cstheme="minorHAnsi"/>
          <w:color w:val="FF0000"/>
          <w:sz w:val="24"/>
          <w:szCs w:val="24"/>
        </w:rPr>
        <w:lastRenderedPageBreak/>
        <w:t>We look forward to</w:t>
      </w:r>
      <w:r w:rsidR="00A32229">
        <w:rPr>
          <w:rFonts w:cstheme="minorHAnsi"/>
          <w:color w:val="FF0000"/>
          <w:sz w:val="24"/>
          <w:szCs w:val="24"/>
        </w:rPr>
        <w:t xml:space="preserve"> your participation in Pretoria</w:t>
      </w:r>
      <w:r w:rsidRPr="00A320A3">
        <w:rPr>
          <w:rFonts w:cstheme="minorHAnsi"/>
          <w:color w:val="FF0000"/>
          <w:sz w:val="24"/>
          <w:szCs w:val="24"/>
        </w:rPr>
        <w:t>.</w:t>
      </w:r>
    </w:p>
    <w:p w:rsidR="00165661" w:rsidRPr="00C30825" w:rsidRDefault="00454DE9" w:rsidP="00C30825">
      <w:pPr>
        <w:jc w:val="center"/>
        <w:rPr>
          <w:rFonts w:cstheme="minorHAnsi"/>
          <w:color w:val="FF0000"/>
          <w:sz w:val="24"/>
          <w:szCs w:val="24"/>
        </w:rPr>
      </w:pPr>
      <w:r w:rsidRPr="00A320A3">
        <w:rPr>
          <w:rFonts w:cstheme="minorHAnsi"/>
          <w:color w:val="FF0000"/>
          <w:sz w:val="24"/>
          <w:szCs w:val="24"/>
        </w:rPr>
        <w:t>Please write</w:t>
      </w:r>
      <w:r w:rsidR="00165661" w:rsidRPr="00A320A3">
        <w:rPr>
          <w:rFonts w:cstheme="minorHAnsi"/>
          <w:color w:val="FF0000"/>
          <w:sz w:val="24"/>
          <w:szCs w:val="24"/>
        </w:rPr>
        <w:t xml:space="preserve"> to us</w:t>
      </w:r>
      <w:r w:rsidR="009A1651">
        <w:rPr>
          <w:rFonts w:cstheme="minorHAnsi"/>
          <w:color w:val="FF0000"/>
          <w:sz w:val="24"/>
          <w:szCs w:val="24"/>
        </w:rPr>
        <w:t xml:space="preserve"> on the ASRSA email</w:t>
      </w:r>
      <w:r w:rsidR="00165661" w:rsidRPr="00A320A3">
        <w:rPr>
          <w:rFonts w:cstheme="minorHAnsi"/>
          <w:color w:val="FF0000"/>
          <w:sz w:val="24"/>
          <w:szCs w:val="24"/>
        </w:rPr>
        <w:t xml:space="preserve"> if you have any queries</w:t>
      </w:r>
      <w:r w:rsidRPr="00A320A3">
        <w:rPr>
          <w:rFonts w:cstheme="minorHAnsi"/>
          <w:color w:val="FF0000"/>
          <w:sz w:val="24"/>
          <w:szCs w:val="24"/>
        </w:rPr>
        <w:t>.</w:t>
      </w:r>
    </w:p>
    <w:p w:rsidR="00165661" w:rsidRDefault="00165661" w:rsidP="009A1651">
      <w:pPr>
        <w:rPr>
          <w:rFonts w:cstheme="minorHAnsi"/>
          <w:b/>
          <w:color w:val="FF0000"/>
          <w:sz w:val="28"/>
          <w:szCs w:val="28"/>
          <w:u w:val="single"/>
        </w:rPr>
      </w:pPr>
      <w:r w:rsidRPr="009A1651">
        <w:rPr>
          <w:rFonts w:cstheme="minorHAnsi"/>
          <w:b/>
          <w:color w:val="FF0000"/>
          <w:sz w:val="28"/>
          <w:szCs w:val="28"/>
          <w:u w:val="single"/>
        </w:rPr>
        <w:t>ACCOM</w:t>
      </w:r>
      <w:r w:rsidR="00B97FBC">
        <w:rPr>
          <w:rFonts w:cstheme="minorHAnsi"/>
          <w:b/>
          <w:color w:val="FF0000"/>
          <w:sz w:val="28"/>
          <w:szCs w:val="28"/>
          <w:u w:val="single"/>
        </w:rPr>
        <w:t>M</w:t>
      </w:r>
      <w:r w:rsidRPr="009A1651">
        <w:rPr>
          <w:rFonts w:cstheme="minorHAnsi"/>
          <w:b/>
          <w:color w:val="FF0000"/>
          <w:sz w:val="28"/>
          <w:szCs w:val="28"/>
          <w:u w:val="single"/>
        </w:rPr>
        <w:t>ODATION</w:t>
      </w:r>
    </w:p>
    <w:p w:rsid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b/>
          <w:bCs/>
          <w:sz w:val="24"/>
          <w:szCs w:val="24"/>
        </w:rPr>
        <w:t>Recommended accommodation</w:t>
      </w:r>
      <w:r w:rsidRPr="00A541FD">
        <w:rPr>
          <w:sz w:val="24"/>
          <w:szCs w:val="24"/>
        </w:rPr>
        <w:br/>
        <w:t>Rates negotiated with these recommended guest houses are inclusive of breakfast.</w:t>
      </w:r>
      <w:r>
        <w:rPr>
          <w:sz w:val="24"/>
          <w:szCs w:val="24"/>
        </w:rPr>
        <w:t xml:space="preserve"> </w:t>
      </w:r>
      <w:r w:rsidRPr="00A541FD">
        <w:rPr>
          <w:sz w:val="24"/>
          <w:szCs w:val="24"/>
        </w:rPr>
        <w:t>Please indicate that you will be a participant at the ASRSA Conference when you make a reservation at these guest houses.</w:t>
      </w:r>
    </w:p>
    <w:p w:rsidR="00A541FD" w:rsidRPr="00A541FD" w:rsidRDefault="00A541FD" w:rsidP="00A541FD">
      <w:pPr>
        <w:pStyle w:val="PlainText"/>
        <w:rPr>
          <w:sz w:val="24"/>
          <w:szCs w:val="24"/>
        </w:rPr>
      </w:pPr>
    </w:p>
    <w:p w:rsidR="00CA0628" w:rsidRDefault="00A541FD" w:rsidP="00A541FD">
      <w:pPr>
        <w:pStyle w:val="PlainText"/>
        <w:rPr>
          <w:sz w:val="24"/>
          <w:szCs w:val="24"/>
        </w:rPr>
      </w:pPr>
      <w:r w:rsidRPr="00A541FD">
        <w:rPr>
          <w:b/>
          <w:bCs/>
          <w:sz w:val="24"/>
          <w:szCs w:val="24"/>
        </w:rPr>
        <w:t>Brooklyn Guesthouses</w:t>
      </w:r>
      <w:r w:rsidRPr="00A541FD">
        <w:rPr>
          <w:sz w:val="24"/>
          <w:szCs w:val="24"/>
        </w:rPr>
        <w:br/>
      </w:r>
      <w:hyperlink r:id="rId9" w:history="1">
        <w:r w:rsidRPr="00A541FD">
          <w:rPr>
            <w:rStyle w:val="Hyperlink"/>
            <w:sz w:val="24"/>
            <w:szCs w:val="24"/>
          </w:rPr>
          <w:t>info@brooklynguesthouses.co.za</w:t>
        </w:r>
      </w:hyperlink>
      <w:r w:rsidRPr="00A541FD">
        <w:rPr>
          <w:sz w:val="24"/>
          <w:szCs w:val="24"/>
        </w:rPr>
        <w:br/>
        <w:t>132 Murray street, Brooklyn, Pretoria</w:t>
      </w:r>
      <w:r w:rsidRPr="00A541FD">
        <w:rPr>
          <w:sz w:val="24"/>
          <w:szCs w:val="24"/>
        </w:rPr>
        <w:br/>
        <w:t>Tel: +27 12 362 1728</w:t>
      </w:r>
      <w:r w:rsidRPr="00A541FD">
        <w:rPr>
          <w:sz w:val="24"/>
          <w:szCs w:val="24"/>
        </w:rPr>
        <w:br/>
        <w:t>Ronel Nel Mobile: +27 84 252 4626</w:t>
      </w:r>
    </w:p>
    <w:p w:rsidR="00A541FD" w:rsidRP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sz w:val="24"/>
          <w:szCs w:val="24"/>
        </w:rPr>
        <w:t>Budget single @ R650 | Budget double @ R790</w:t>
      </w:r>
      <w:r w:rsidRPr="00A541FD">
        <w:rPr>
          <w:sz w:val="24"/>
          <w:szCs w:val="24"/>
        </w:rPr>
        <w:br/>
        <w:t>Standard single @ R730 | Standard double @ R900</w:t>
      </w:r>
      <w:r w:rsidRPr="00A541FD">
        <w:rPr>
          <w:sz w:val="24"/>
          <w:szCs w:val="24"/>
        </w:rPr>
        <w:br/>
        <w:t>Deluxe single @ R790|Deluxe double or twin @ R990</w:t>
      </w:r>
    </w:p>
    <w:p w:rsidR="00A541FD" w:rsidRPr="00A541FD" w:rsidRDefault="00585C43" w:rsidP="00A541F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align="center" o:hrstd="t" o:hr="t" fillcolor="gray" stroked="f"/>
        </w:pict>
      </w:r>
    </w:p>
    <w:p w:rsidR="00CA0628" w:rsidRDefault="00A541FD" w:rsidP="00A541FD">
      <w:pPr>
        <w:pStyle w:val="PlainText"/>
        <w:rPr>
          <w:sz w:val="24"/>
          <w:szCs w:val="24"/>
        </w:rPr>
      </w:pPr>
      <w:r w:rsidRPr="00A541FD">
        <w:rPr>
          <w:b/>
          <w:bCs/>
          <w:sz w:val="24"/>
          <w:szCs w:val="24"/>
        </w:rPr>
        <w:t>Muckleneuk Guest House</w:t>
      </w:r>
      <w:r w:rsidRPr="00A541FD">
        <w:rPr>
          <w:sz w:val="24"/>
          <w:szCs w:val="24"/>
        </w:rPr>
        <w:br/>
      </w:r>
      <w:hyperlink r:id="rId10" w:history="1">
        <w:r w:rsidRPr="00A541FD">
          <w:rPr>
            <w:rStyle w:val="Hyperlink"/>
            <w:sz w:val="24"/>
            <w:szCs w:val="24"/>
          </w:rPr>
          <w:t>info@muckleneukguesthouse.co.za</w:t>
        </w:r>
      </w:hyperlink>
      <w:r w:rsidRPr="00A541FD">
        <w:rPr>
          <w:sz w:val="24"/>
          <w:szCs w:val="24"/>
        </w:rPr>
        <w:br/>
        <w:t>228 Cilliers Street, Muckleneuk, Pretoria</w:t>
      </w:r>
      <w:r w:rsidRPr="00A541FD">
        <w:rPr>
          <w:sz w:val="24"/>
          <w:szCs w:val="24"/>
        </w:rPr>
        <w:br/>
        <w:t>Tel: 012 341 8059</w:t>
      </w:r>
      <w:r w:rsidRPr="00A541FD">
        <w:rPr>
          <w:sz w:val="24"/>
          <w:szCs w:val="24"/>
        </w:rPr>
        <w:br/>
        <w:t>Mobile: + 27 (0) 76 733 7473 Suzette du Plessis / Colin Brazendale</w:t>
      </w:r>
    </w:p>
    <w:p w:rsidR="00A541FD" w:rsidRP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sz w:val="24"/>
          <w:szCs w:val="24"/>
        </w:rPr>
        <w:t>Four rooms at a special rate of R650.00 for single occupancy, R850 for a twin room for 2 people sharing.</w:t>
      </w:r>
      <w:r w:rsidR="00CA0628">
        <w:rPr>
          <w:sz w:val="24"/>
          <w:szCs w:val="24"/>
        </w:rPr>
        <w:t xml:space="preserve"> </w:t>
      </w:r>
      <w:r w:rsidRPr="00A541FD">
        <w:rPr>
          <w:sz w:val="24"/>
          <w:szCs w:val="24"/>
        </w:rPr>
        <w:t>The other rooms will be R750 (single person) and R950 (2 people sharing).</w:t>
      </w:r>
    </w:p>
    <w:p w:rsidR="00A541FD" w:rsidRPr="00A541FD" w:rsidRDefault="00585C43" w:rsidP="00A541F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align="center" o:hrstd="t" o:hr="t" fillcolor="gray" stroked="f"/>
        </w:pict>
      </w:r>
    </w:p>
    <w:p w:rsidR="00CA0628" w:rsidRDefault="00A541FD" w:rsidP="00A541FD">
      <w:pPr>
        <w:pStyle w:val="PlainText"/>
        <w:rPr>
          <w:sz w:val="24"/>
          <w:szCs w:val="24"/>
        </w:rPr>
      </w:pPr>
      <w:r w:rsidRPr="00A541FD">
        <w:rPr>
          <w:b/>
          <w:bCs/>
          <w:sz w:val="24"/>
          <w:szCs w:val="24"/>
        </w:rPr>
        <w:t>Muckleneuk Manor</w:t>
      </w:r>
      <w:r w:rsidRPr="00A541FD">
        <w:rPr>
          <w:sz w:val="24"/>
          <w:szCs w:val="24"/>
        </w:rPr>
        <w:br/>
      </w:r>
      <w:hyperlink r:id="rId11" w:history="1">
        <w:r w:rsidRPr="00A541FD">
          <w:rPr>
            <w:rStyle w:val="Hyperlink"/>
            <w:sz w:val="24"/>
            <w:szCs w:val="24"/>
          </w:rPr>
          <w:t>muckleneukmanor@gmail.com</w:t>
        </w:r>
      </w:hyperlink>
      <w:r w:rsidRPr="00A541FD">
        <w:rPr>
          <w:sz w:val="24"/>
          <w:szCs w:val="24"/>
        </w:rPr>
        <w:br/>
        <w:t>270 Mears Street,Muckleneuk, Pretoria</w:t>
      </w:r>
      <w:r w:rsidRPr="00A541FD">
        <w:rPr>
          <w:sz w:val="24"/>
          <w:szCs w:val="24"/>
        </w:rPr>
        <w:br/>
        <w:t>Tel: +27 60 907 0050</w:t>
      </w:r>
      <w:r w:rsidRPr="00A541FD">
        <w:rPr>
          <w:sz w:val="24"/>
          <w:szCs w:val="24"/>
        </w:rPr>
        <w:br/>
        <w:t>Mobile: +27 82 795 041</w:t>
      </w:r>
    </w:p>
    <w:p w:rsidR="00A541FD" w:rsidRP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sz w:val="24"/>
          <w:szCs w:val="24"/>
        </w:rPr>
        <w:t>R680.00 per person, single occupation and R980.00 for double occupation.</w:t>
      </w:r>
    </w:p>
    <w:p w:rsidR="00A541FD" w:rsidRPr="00A541FD" w:rsidRDefault="00585C43" w:rsidP="00A541F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0" o:hralign="center" o:hrstd="t" o:hr="t" fillcolor="gray" stroked="f"/>
        </w:pict>
      </w:r>
    </w:p>
    <w:p w:rsidR="00CA0628" w:rsidRDefault="00A541FD" w:rsidP="00A541FD">
      <w:pPr>
        <w:pStyle w:val="PlainText"/>
        <w:rPr>
          <w:sz w:val="24"/>
          <w:szCs w:val="24"/>
        </w:rPr>
      </w:pPr>
      <w:r w:rsidRPr="00A541FD">
        <w:rPr>
          <w:b/>
          <w:bCs/>
          <w:sz w:val="24"/>
          <w:szCs w:val="24"/>
        </w:rPr>
        <w:t>Treetops and Treats</w:t>
      </w:r>
      <w:r w:rsidRPr="00A541FD">
        <w:rPr>
          <w:sz w:val="24"/>
          <w:szCs w:val="24"/>
        </w:rPr>
        <w:br/>
      </w:r>
      <w:hyperlink r:id="rId12" w:history="1">
        <w:r w:rsidRPr="00A541FD">
          <w:rPr>
            <w:rStyle w:val="Hyperlink"/>
            <w:sz w:val="24"/>
            <w:szCs w:val="24"/>
          </w:rPr>
          <w:t>info@treetopsandtreats.co.za</w:t>
        </w:r>
      </w:hyperlink>
      <w:r w:rsidRPr="00A541FD">
        <w:rPr>
          <w:sz w:val="24"/>
          <w:szCs w:val="24"/>
        </w:rPr>
        <w:br/>
        <w:t>611 Leyds Street, Muckleneuk, Pretoria</w:t>
      </w:r>
      <w:r w:rsidRPr="00A541FD">
        <w:rPr>
          <w:sz w:val="24"/>
          <w:szCs w:val="24"/>
        </w:rPr>
        <w:br/>
        <w:t>Tel: 012 343 8619</w:t>
      </w:r>
      <w:r w:rsidRPr="00A541FD">
        <w:rPr>
          <w:sz w:val="24"/>
          <w:szCs w:val="24"/>
        </w:rPr>
        <w:br/>
        <w:t>Mobile: 072 269 8982 Selvie Subbiah</w:t>
      </w:r>
    </w:p>
    <w:p w:rsidR="00A541FD" w:rsidRP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sz w:val="24"/>
          <w:szCs w:val="24"/>
        </w:rPr>
        <w:t>R680.00 per person per night for 3 nights.</w:t>
      </w:r>
    </w:p>
    <w:p w:rsidR="00A541FD" w:rsidRPr="00A541FD" w:rsidRDefault="00585C43" w:rsidP="00A541F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0" o:hralign="center" o:hrstd="t" o:hr="t" fillcolor="gray" stroked="f"/>
        </w:pict>
      </w:r>
    </w:p>
    <w:p w:rsid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sz w:val="24"/>
          <w:szCs w:val="24"/>
        </w:rPr>
        <w:t>You may also wish to search for other possibilities in the Muckleneuk area in Pretoria at</w:t>
      </w:r>
      <w:r w:rsidRPr="00A541FD">
        <w:rPr>
          <w:sz w:val="24"/>
          <w:szCs w:val="24"/>
        </w:rPr>
        <w:br/>
      </w:r>
      <w:hyperlink r:id="rId13" w:tgtFrame="_blank" w:history="1">
        <w:r w:rsidRPr="00A541FD">
          <w:rPr>
            <w:rStyle w:val="Hyperlink"/>
            <w:sz w:val="24"/>
            <w:szCs w:val="24"/>
          </w:rPr>
          <w:t>https://www.safarinow.com/destinations/muckleneuk/hub.aspx</w:t>
        </w:r>
      </w:hyperlink>
      <w:r w:rsidRPr="00A541FD">
        <w:rPr>
          <w:sz w:val="24"/>
          <w:szCs w:val="24"/>
        </w:rPr>
        <w:t>  and at </w:t>
      </w:r>
      <w:hyperlink r:id="rId14" w:tgtFrame="_blank" w:history="1">
        <w:r w:rsidRPr="00A541FD">
          <w:rPr>
            <w:rStyle w:val="Hyperlink"/>
            <w:sz w:val="24"/>
            <w:szCs w:val="24"/>
          </w:rPr>
          <w:t>www.booking.com</w:t>
        </w:r>
      </w:hyperlink>
    </w:p>
    <w:p w:rsidR="00A541FD" w:rsidRPr="00A541FD" w:rsidRDefault="00A541FD" w:rsidP="00A541FD">
      <w:pPr>
        <w:pStyle w:val="PlainText"/>
        <w:rPr>
          <w:sz w:val="24"/>
          <w:szCs w:val="24"/>
        </w:rPr>
      </w:pPr>
    </w:p>
    <w:p w:rsidR="00A541FD" w:rsidRP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b/>
          <w:bCs/>
          <w:sz w:val="24"/>
          <w:szCs w:val="24"/>
        </w:rPr>
        <w:t>Post-conference tour on Friday 6 September</w:t>
      </w:r>
    </w:p>
    <w:p w:rsidR="00A541FD" w:rsidRPr="00A541FD" w:rsidRDefault="00A541FD" w:rsidP="00A541FD">
      <w:pPr>
        <w:pStyle w:val="PlainText"/>
        <w:rPr>
          <w:sz w:val="24"/>
          <w:szCs w:val="24"/>
        </w:rPr>
      </w:pPr>
      <w:r w:rsidRPr="00A541FD">
        <w:rPr>
          <w:sz w:val="24"/>
          <w:szCs w:val="24"/>
        </w:rPr>
        <w:t>Please email your interests to Prof Michel Clasquin-Johnson at </w:t>
      </w:r>
      <w:hyperlink r:id="rId15" w:tgtFrame="_blank" w:history="1">
        <w:r w:rsidRPr="00A541FD">
          <w:rPr>
            <w:rStyle w:val="Hyperlink"/>
            <w:sz w:val="24"/>
            <w:szCs w:val="24"/>
          </w:rPr>
          <w:t>clasqm@unisa.ac.za</w:t>
        </w:r>
      </w:hyperlink>
      <w:r w:rsidRPr="00A541FD">
        <w:rPr>
          <w:sz w:val="24"/>
          <w:szCs w:val="24"/>
        </w:rPr>
        <w:t>. Depending on interests expressed, Michel will arrange a post-conference tour for Friday 6 September.</w:t>
      </w:r>
    </w:p>
    <w:p w:rsidR="00A541FD" w:rsidRPr="00B97FBC" w:rsidRDefault="00A541FD" w:rsidP="00B97FBC">
      <w:pPr>
        <w:pStyle w:val="PlainText"/>
        <w:rPr>
          <w:sz w:val="24"/>
          <w:szCs w:val="24"/>
        </w:rPr>
      </w:pPr>
    </w:p>
    <w:p w:rsidR="00B97FBC" w:rsidRPr="00B97FBC" w:rsidRDefault="00B97FBC" w:rsidP="00B97FBC">
      <w:pPr>
        <w:pStyle w:val="PlainText"/>
        <w:rPr>
          <w:sz w:val="24"/>
          <w:szCs w:val="24"/>
        </w:rPr>
      </w:pPr>
    </w:p>
    <w:p w:rsidR="00165661" w:rsidRPr="00A320A3" w:rsidRDefault="00165661" w:rsidP="007712C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65661" w:rsidRPr="00A320A3" w:rsidSect="00492DAB">
      <w:footerReference w:type="default" r:id="rId16"/>
      <w:pgSz w:w="11900" w:h="16840"/>
      <w:pgMar w:top="568" w:right="1440" w:bottom="1276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43" w:rsidRDefault="00585C43" w:rsidP="00C30825">
      <w:pPr>
        <w:spacing w:after="0" w:line="240" w:lineRule="auto"/>
      </w:pPr>
      <w:r>
        <w:separator/>
      </w:r>
    </w:p>
  </w:endnote>
  <w:endnote w:type="continuationSeparator" w:id="0">
    <w:p w:rsidR="00585C43" w:rsidRDefault="00585C43" w:rsidP="00C3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732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825" w:rsidRDefault="00C30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825" w:rsidRDefault="00C30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43" w:rsidRDefault="00585C43" w:rsidP="00C30825">
      <w:pPr>
        <w:spacing w:after="0" w:line="240" w:lineRule="auto"/>
      </w:pPr>
      <w:r>
        <w:separator/>
      </w:r>
    </w:p>
  </w:footnote>
  <w:footnote w:type="continuationSeparator" w:id="0">
    <w:p w:rsidR="00585C43" w:rsidRDefault="00585C43" w:rsidP="00C3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2272E"/>
    <w:multiLevelType w:val="multilevel"/>
    <w:tmpl w:val="7C8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B4A6C"/>
    <w:multiLevelType w:val="multilevel"/>
    <w:tmpl w:val="AD2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E9"/>
    <w:rsid w:val="00165661"/>
    <w:rsid w:val="001F6C88"/>
    <w:rsid w:val="002214F3"/>
    <w:rsid w:val="00224F27"/>
    <w:rsid w:val="002C738D"/>
    <w:rsid w:val="003136BF"/>
    <w:rsid w:val="00391DAE"/>
    <w:rsid w:val="003F4A9E"/>
    <w:rsid w:val="00454DE9"/>
    <w:rsid w:val="00492DAB"/>
    <w:rsid w:val="004E4785"/>
    <w:rsid w:val="00542AF3"/>
    <w:rsid w:val="00585C43"/>
    <w:rsid w:val="00654CFB"/>
    <w:rsid w:val="006941EB"/>
    <w:rsid w:val="006A0EE0"/>
    <w:rsid w:val="007712CE"/>
    <w:rsid w:val="00790DC5"/>
    <w:rsid w:val="008F2FEE"/>
    <w:rsid w:val="00937FC7"/>
    <w:rsid w:val="009A1651"/>
    <w:rsid w:val="00A1329A"/>
    <w:rsid w:val="00A320A3"/>
    <w:rsid w:val="00A32229"/>
    <w:rsid w:val="00A541FD"/>
    <w:rsid w:val="00B97FBC"/>
    <w:rsid w:val="00C30825"/>
    <w:rsid w:val="00CA0628"/>
    <w:rsid w:val="00D94086"/>
    <w:rsid w:val="00DA5746"/>
    <w:rsid w:val="00E84915"/>
    <w:rsid w:val="00EB43FE"/>
    <w:rsid w:val="00F50070"/>
    <w:rsid w:val="00F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4D33"/>
  <w15:chartTrackingRefBased/>
  <w15:docId w15:val="{120A231C-0B08-4D50-A4C2-3964CF31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A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25"/>
  </w:style>
  <w:style w:type="paragraph" w:styleId="Footer">
    <w:name w:val="footer"/>
    <w:basedOn w:val="Normal"/>
    <w:link w:val="FooterChar"/>
    <w:uiPriority w:val="99"/>
    <w:unhideWhenUsed/>
    <w:rsid w:val="00C3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25"/>
  </w:style>
  <w:style w:type="paragraph" w:styleId="PlainText">
    <w:name w:val="Plain Text"/>
    <w:basedOn w:val="Normal"/>
    <w:link w:val="PlainTextChar"/>
    <w:uiPriority w:val="99"/>
    <w:unhideWhenUsed/>
    <w:rsid w:val="00B97F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F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961">
          <w:marLeft w:val="0"/>
          <w:marRight w:val="0"/>
          <w:marTop w:val="0"/>
          <w:marBottom w:val="26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328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2214">
                      <w:marLeft w:val="0"/>
                      <w:marRight w:val="0"/>
                      <w:marTop w:val="0"/>
                      <w:marBottom w:val="2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836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2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5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8083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4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83131">
          <w:marLeft w:val="0"/>
          <w:marRight w:val="0"/>
          <w:marTop w:val="0"/>
          <w:marBottom w:val="26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84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6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3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4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43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0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471016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7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46">
          <w:marLeft w:val="0"/>
          <w:marRight w:val="0"/>
          <w:marTop w:val="0"/>
          <w:marBottom w:val="26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9103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787">
                      <w:marLeft w:val="0"/>
                      <w:marRight w:val="0"/>
                      <w:marTop w:val="0"/>
                      <w:marBottom w:val="2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2548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0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0110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0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68669">
          <w:marLeft w:val="0"/>
          <w:marRight w:val="0"/>
          <w:marTop w:val="0"/>
          <w:marBottom w:val="265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4478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sagroup@gmail.com" TargetMode="External"/><Relationship Id="rId13" Type="http://schemas.openxmlformats.org/officeDocument/2006/relationships/hyperlink" Target="https://www.safarinow.com/destinations/muckleneuk/hub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treetopsandtreats.co.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ckleneukmano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sqm@unisa.ac.za" TargetMode="External"/><Relationship Id="rId10" Type="http://schemas.openxmlformats.org/officeDocument/2006/relationships/hyperlink" Target="mailto:info@muckleneukguesthous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rooklynguesthouses.co.za" TargetMode="External"/><Relationship Id="rId14" Type="http://schemas.openxmlformats.org/officeDocument/2006/relationships/hyperlink" Target="http://www.book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Dube, Elijah</cp:lastModifiedBy>
  <cp:revision>2</cp:revision>
  <dcterms:created xsi:type="dcterms:W3CDTF">2019-06-04T13:12:00Z</dcterms:created>
  <dcterms:modified xsi:type="dcterms:W3CDTF">2019-06-04T13:12:00Z</dcterms:modified>
</cp:coreProperties>
</file>